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D3" w:rsidRPr="00D92CD3" w:rsidRDefault="00A01E51" w:rsidP="00D92CD3">
      <w:pPr>
        <w:ind w:firstLine="0"/>
        <w:jc w:val="center"/>
        <w:rPr>
          <w:b/>
        </w:rPr>
      </w:pPr>
      <w:proofErr w:type="spellStart"/>
      <w:r w:rsidRPr="00D92CD3">
        <w:rPr>
          <w:b/>
        </w:rPr>
        <w:t>Trig</w:t>
      </w:r>
      <w:proofErr w:type="spellEnd"/>
      <w:r w:rsidRPr="00D92CD3">
        <w:rPr>
          <w:b/>
        </w:rPr>
        <w:t>_függvényfelismerő – XI.</w:t>
      </w:r>
    </w:p>
    <w:p w:rsidR="00A01E51" w:rsidRPr="00D92CD3" w:rsidRDefault="00D92CD3" w:rsidP="00D92CD3">
      <w:pPr>
        <w:ind w:firstLine="0"/>
        <w:jc w:val="center"/>
        <w:rPr>
          <w:i/>
        </w:rPr>
      </w:pPr>
      <w:r w:rsidRPr="00D92CD3">
        <w:rPr>
          <w:i/>
        </w:rPr>
        <w:t>Írd fel a függvények szabályát többféleképpen! Utána elemezd őket!</w:t>
      </w:r>
    </w:p>
    <w:p w:rsidR="00A01E51" w:rsidRDefault="00A01E51" w:rsidP="00D92CD3">
      <w:pPr>
        <w:jc w:val="center"/>
      </w:pPr>
    </w:p>
    <w:p w:rsidR="00A01E51" w:rsidRDefault="00A01E51">
      <w:proofErr w:type="gramStart"/>
      <w:r>
        <w:t>a</w:t>
      </w:r>
      <w:proofErr w:type="gramEnd"/>
      <w:r>
        <w:t>)</w:t>
      </w:r>
    </w:p>
    <w:p w:rsidR="00A01E51" w:rsidRDefault="00A01E51">
      <w:r>
        <w:rPr>
          <w:noProof/>
          <w:lang w:eastAsia="hu-HU"/>
        </w:rPr>
        <w:drawing>
          <wp:inline distT="0" distB="0" distL="0" distR="0">
            <wp:extent cx="5756275" cy="124714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51" w:rsidRPr="00D92CD3" w:rsidRDefault="00A01E51">
      <w:pPr>
        <w:rPr>
          <w:sz w:val="20"/>
          <w:szCs w:val="20"/>
        </w:rPr>
      </w:pPr>
    </w:p>
    <w:p w:rsidR="00A01E51" w:rsidRDefault="00A01E51">
      <w:r>
        <w:t xml:space="preserve">b) </w:t>
      </w:r>
    </w:p>
    <w:p w:rsidR="00A01E51" w:rsidRDefault="00A01E51">
      <w:r>
        <w:rPr>
          <w:noProof/>
          <w:lang w:eastAsia="hu-HU"/>
        </w:rPr>
        <w:drawing>
          <wp:inline distT="0" distB="0" distL="0" distR="0">
            <wp:extent cx="5756275" cy="1302385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51" w:rsidRPr="00D92CD3" w:rsidRDefault="00A01E51">
      <w:pPr>
        <w:rPr>
          <w:sz w:val="20"/>
          <w:szCs w:val="20"/>
        </w:rPr>
      </w:pPr>
    </w:p>
    <w:p w:rsidR="005D6CD1" w:rsidRDefault="00A01E51">
      <w:r>
        <w:t xml:space="preserve">c) </w:t>
      </w:r>
    </w:p>
    <w:p w:rsidR="00A01E51" w:rsidRDefault="00A01E51">
      <w:r>
        <w:rPr>
          <w:noProof/>
          <w:lang w:eastAsia="hu-HU"/>
        </w:rPr>
        <w:drawing>
          <wp:inline distT="0" distB="0" distL="0" distR="0">
            <wp:extent cx="5763260" cy="1233170"/>
            <wp:effectExtent l="19050" t="0" r="889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51" w:rsidRPr="00D92CD3" w:rsidRDefault="00A01E51">
      <w:pPr>
        <w:rPr>
          <w:sz w:val="20"/>
          <w:szCs w:val="20"/>
        </w:rPr>
      </w:pPr>
    </w:p>
    <w:p w:rsidR="00A01E51" w:rsidRDefault="00A01E51">
      <w:r>
        <w:t xml:space="preserve">d) </w:t>
      </w:r>
    </w:p>
    <w:p w:rsidR="00A01E51" w:rsidRDefault="000F780C">
      <w:r>
        <w:rPr>
          <w:noProof/>
          <w:lang w:eastAsia="hu-HU"/>
        </w:rPr>
        <w:drawing>
          <wp:inline distT="0" distB="0" distL="0" distR="0">
            <wp:extent cx="5756275" cy="1226185"/>
            <wp:effectExtent l="19050" t="0" r="0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51" w:rsidRPr="00D92CD3" w:rsidRDefault="00A01E51">
      <w:pPr>
        <w:rPr>
          <w:sz w:val="20"/>
          <w:szCs w:val="20"/>
        </w:rPr>
      </w:pPr>
    </w:p>
    <w:p w:rsidR="00A01E51" w:rsidRDefault="00A01E51">
      <w:proofErr w:type="gramStart"/>
      <w:r>
        <w:t>e</w:t>
      </w:r>
      <w:proofErr w:type="gramEnd"/>
      <w:r>
        <w:t>)</w:t>
      </w:r>
    </w:p>
    <w:p w:rsidR="00A01E51" w:rsidRDefault="000F780C">
      <w:r>
        <w:rPr>
          <w:noProof/>
          <w:lang w:eastAsia="hu-HU"/>
        </w:rPr>
        <w:drawing>
          <wp:inline distT="0" distB="0" distL="0" distR="0">
            <wp:extent cx="5756275" cy="1814830"/>
            <wp:effectExtent l="19050" t="0" r="0" b="0"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51" w:rsidRDefault="000F780C">
      <w:proofErr w:type="gramStart"/>
      <w:r>
        <w:lastRenderedPageBreak/>
        <w:t>f</w:t>
      </w:r>
      <w:proofErr w:type="gramEnd"/>
      <w:r>
        <w:t>)</w:t>
      </w:r>
    </w:p>
    <w:p w:rsidR="000F780C" w:rsidRDefault="000F780C">
      <w:r>
        <w:rPr>
          <w:noProof/>
          <w:lang w:eastAsia="hu-HU"/>
        </w:rPr>
        <w:drawing>
          <wp:inline distT="0" distB="0" distL="0" distR="0">
            <wp:extent cx="5756275" cy="1136015"/>
            <wp:effectExtent l="19050" t="0" r="0" b="0"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0C" w:rsidRDefault="000F780C"/>
    <w:p w:rsidR="000F780C" w:rsidRDefault="000F780C">
      <w:proofErr w:type="gramStart"/>
      <w:r>
        <w:t>g</w:t>
      </w:r>
      <w:proofErr w:type="gramEnd"/>
      <w:r>
        <w:t xml:space="preserve">) </w:t>
      </w:r>
    </w:p>
    <w:p w:rsidR="000F780C" w:rsidRDefault="00D92CD3">
      <w:r>
        <w:rPr>
          <w:noProof/>
          <w:lang w:eastAsia="hu-HU"/>
        </w:rPr>
        <w:drawing>
          <wp:inline distT="0" distB="0" distL="0" distR="0">
            <wp:extent cx="5756275" cy="1129030"/>
            <wp:effectExtent l="19050" t="0" r="0" b="0"/>
            <wp:docPr id="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80C" w:rsidRDefault="000F780C"/>
    <w:p w:rsidR="00D92CD3" w:rsidRDefault="00D92CD3">
      <w:proofErr w:type="gramStart"/>
      <w:r>
        <w:t>h</w:t>
      </w:r>
      <w:proofErr w:type="gramEnd"/>
      <w:r>
        <w:t>)</w:t>
      </w:r>
    </w:p>
    <w:p w:rsidR="00D92CD3" w:rsidRDefault="00D92CD3">
      <w:r>
        <w:rPr>
          <w:noProof/>
          <w:lang w:eastAsia="hu-HU"/>
        </w:rPr>
        <w:drawing>
          <wp:inline distT="0" distB="0" distL="0" distR="0">
            <wp:extent cx="5756275" cy="810260"/>
            <wp:effectExtent l="19050" t="0" r="0" b="0"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D3" w:rsidRDefault="00D92CD3"/>
    <w:p w:rsidR="00784C88" w:rsidRDefault="00784C88">
      <w:r>
        <w:t>i)</w:t>
      </w:r>
    </w:p>
    <w:p w:rsidR="00784C88" w:rsidRDefault="00784C88">
      <w:r>
        <w:rPr>
          <w:noProof/>
          <w:lang w:eastAsia="hu-HU"/>
        </w:rPr>
        <w:drawing>
          <wp:inline distT="0" distB="0" distL="0" distR="0">
            <wp:extent cx="5749925" cy="2694940"/>
            <wp:effectExtent l="19050" t="0" r="3175" b="0"/>
            <wp:docPr id="10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88" w:rsidRDefault="00784C88" w:rsidP="00784C88">
      <w:pPr>
        <w:keepNext/>
      </w:pPr>
      <w:r>
        <w:lastRenderedPageBreak/>
        <w:t>j)</w:t>
      </w:r>
    </w:p>
    <w:p w:rsidR="00784C88" w:rsidRDefault="00784C88">
      <w:r>
        <w:rPr>
          <w:noProof/>
          <w:lang w:eastAsia="hu-HU"/>
        </w:rPr>
        <w:drawing>
          <wp:inline distT="0" distB="0" distL="0" distR="0">
            <wp:extent cx="4774853" cy="2531052"/>
            <wp:effectExtent l="19050" t="0" r="6697" b="0"/>
            <wp:docPr id="1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50" cy="253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88" w:rsidRDefault="00784C88">
      <w:r>
        <w:t>k)</w:t>
      </w:r>
    </w:p>
    <w:p w:rsidR="00784C88" w:rsidRDefault="00784C88">
      <w:r>
        <w:rPr>
          <w:noProof/>
          <w:lang w:eastAsia="hu-HU"/>
        </w:rPr>
        <w:drawing>
          <wp:inline distT="0" distB="0" distL="0" distR="0">
            <wp:extent cx="5463288" cy="3057392"/>
            <wp:effectExtent l="19050" t="0" r="4062" b="0"/>
            <wp:docPr id="13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81" cy="305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88" w:rsidRDefault="00784C88">
      <w:proofErr w:type="gramStart"/>
      <w:r>
        <w:t>l</w:t>
      </w:r>
      <w:proofErr w:type="gramEnd"/>
      <w:r>
        <w:t>)</w:t>
      </w:r>
    </w:p>
    <w:p w:rsidR="00784C88" w:rsidRDefault="00CB5F9C">
      <w:r>
        <w:rPr>
          <w:noProof/>
          <w:lang w:eastAsia="hu-HU"/>
        </w:rPr>
        <w:drawing>
          <wp:inline distT="0" distB="0" distL="0" distR="0">
            <wp:extent cx="5749925" cy="2673985"/>
            <wp:effectExtent l="19050" t="0" r="3175" b="0"/>
            <wp:docPr id="15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C88" w:rsidSect="005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620"/>
    <w:multiLevelType w:val="hybridMultilevel"/>
    <w:tmpl w:val="0ACC70D8"/>
    <w:lvl w:ilvl="0" w:tplc="2272BF2A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DEC5F79"/>
    <w:multiLevelType w:val="hybridMultilevel"/>
    <w:tmpl w:val="BF1C3512"/>
    <w:lvl w:ilvl="0" w:tplc="68DE8E7C">
      <w:start w:val="1"/>
      <w:numFmt w:val="decimal"/>
      <w:lvlText w:val="%1.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revisionView w:inkAnnotations="0"/>
  <w:defaultTabStop w:val="708"/>
  <w:hyphenationZone w:val="425"/>
  <w:characterSpacingControl w:val="doNotCompress"/>
  <w:compat/>
  <w:rsids>
    <w:rsidRoot w:val="00A01E51"/>
    <w:rsid w:val="00083F06"/>
    <w:rsid w:val="000D1C6A"/>
    <w:rsid w:val="000F780C"/>
    <w:rsid w:val="001044B3"/>
    <w:rsid w:val="00163A19"/>
    <w:rsid w:val="00412104"/>
    <w:rsid w:val="004D0BC4"/>
    <w:rsid w:val="005D6CD1"/>
    <w:rsid w:val="005D7376"/>
    <w:rsid w:val="006E401F"/>
    <w:rsid w:val="00784C88"/>
    <w:rsid w:val="00793936"/>
    <w:rsid w:val="008123C7"/>
    <w:rsid w:val="00972072"/>
    <w:rsid w:val="00A01E51"/>
    <w:rsid w:val="00B70A85"/>
    <w:rsid w:val="00BA11A4"/>
    <w:rsid w:val="00CB5F9C"/>
    <w:rsid w:val="00D00934"/>
    <w:rsid w:val="00D44F70"/>
    <w:rsid w:val="00D61C4E"/>
    <w:rsid w:val="00D92CD3"/>
    <w:rsid w:val="00EA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37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3936"/>
    <w:pPr>
      <w:keepNext/>
      <w:keepLines/>
      <w:spacing w:before="100" w:beforeAutospacing="1" w:after="12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2">
    <w:name w:val="heading 2"/>
    <w:basedOn w:val="Norml"/>
    <w:link w:val="Cmsor2Char"/>
    <w:qFormat/>
    <w:rsid w:val="00972072"/>
    <w:pPr>
      <w:spacing w:after="120"/>
      <w:ind w:firstLine="0"/>
      <w:jc w:val="center"/>
      <w:outlineLvl w:val="1"/>
    </w:pPr>
    <w:rPr>
      <w:rFonts w:eastAsia="Times New Roman"/>
      <w:i/>
      <w:sz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1C6A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1C6A"/>
    <w:rPr>
      <w:rFonts w:ascii="Times New Roman" w:eastAsiaTheme="majorEastAsia" w:hAnsi="Times New Roman" w:cstheme="majorBidi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93936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0D1C6A"/>
    <w:pPr>
      <w:spacing w:after="120" w:line="240" w:lineRule="auto"/>
      <w:jc w:val="center"/>
    </w:pPr>
    <w:rPr>
      <w:rFonts w:ascii="Times New Roman" w:hAnsi="Times New Roman"/>
      <w:sz w:val="28"/>
      <w:u w:val="single"/>
    </w:rPr>
  </w:style>
  <w:style w:type="character" w:customStyle="1" w:styleId="Cmsor2Char">
    <w:name w:val="Címsor 2 Char"/>
    <w:basedOn w:val="Bekezdsalapbettpusa"/>
    <w:link w:val="Cmsor2"/>
    <w:rsid w:val="00972072"/>
    <w:rPr>
      <w:rFonts w:ascii="Times New Roman" w:eastAsia="Times New Roman" w:hAnsi="Times New Roman" w:cs="Times New Roman"/>
      <w:i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E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2016-10-23T14:43:00Z</dcterms:created>
  <dcterms:modified xsi:type="dcterms:W3CDTF">2016-10-23T14:43:00Z</dcterms:modified>
</cp:coreProperties>
</file>