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C1" w:rsidRDefault="00A01EAD" w:rsidP="00A74373">
      <w:pPr>
        <w:pStyle w:val="Cmsor2"/>
        <w:spacing w:after="240"/>
      </w:pPr>
      <w:r>
        <w:t>Trigonometrikus azonosságok</w:t>
      </w:r>
      <w:r w:rsidR="00E22BE2">
        <w:t>, képletek</w:t>
      </w:r>
    </w:p>
    <w:p w:rsidR="00A01EAD" w:rsidRDefault="00DD1DA0" w:rsidP="00A74373">
      <w:pPr>
        <w:pStyle w:val="Cmsor3"/>
        <w:spacing w:after="240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747395</wp:posOffset>
                </wp:positionV>
                <wp:extent cx="1210945" cy="563880"/>
                <wp:effectExtent l="0" t="0" r="27305" b="26670"/>
                <wp:wrapNone/>
                <wp:docPr id="1" name="Lekerekített 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945" cy="563880"/>
                        </a:xfrm>
                        <a:prstGeom prst="roundRect">
                          <a:avLst>
                            <a:gd name="adj" fmla="val 30318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DA0" w:rsidRPr="00DD1DA0" w:rsidRDefault="00DD1DA0" w:rsidP="00DD1D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</w:t>
                            </w:r>
                            <w:r w:rsidRPr="00DD1DA0">
                              <w:rPr>
                                <w:color w:val="000000" w:themeColor="text1"/>
                              </w:rPr>
                              <w:t>ótszöges összefüggések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1" o:spid="_x0000_s1026" style="position:absolute;left:0;text-align:left;margin-left:339.05pt;margin-top:58.85pt;width:95.35pt;height:4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98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" fillcolor="#d8d8d8 [2732]" strokecolor="#1f4d78 [1604]" strokeweight="1pt">
                <v:stroke joinstyle="miter"/>
                <v:textbox>
                  <w:txbxContent>
                    <w:p w:rsidR="00DD1DA0" w:rsidRPr="00DD1DA0" w:rsidRDefault="00DD1DA0" w:rsidP="00DD1DA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</w:t>
                      </w:r>
                      <w:r w:rsidRPr="00DD1DA0">
                        <w:rPr>
                          <w:color w:val="000000" w:themeColor="text1"/>
                        </w:rPr>
                        <w:t>ótszöges összefüggések</w:t>
                      </w:r>
                    </w:p>
                  </w:txbxContent>
                </v:textbox>
              </v:roundrect>
            </w:pict>
          </mc:Fallback>
        </mc:AlternateContent>
      </w:r>
      <w:r w:rsidR="00A01EAD">
        <w:t>Középszint</w:t>
      </w:r>
    </w:p>
    <w:p w:rsidR="00A01EAD" w:rsidRPr="00A01EAD" w:rsidRDefault="00A01EAD" w:rsidP="006D3830">
      <w:pPr>
        <w:numPr>
          <w:ilvl w:val="0"/>
          <w:numId w:val="1"/>
        </w:numPr>
        <w:tabs>
          <w:tab w:val="left" w:pos="2552"/>
          <w:tab w:val="left" w:pos="5103"/>
          <w:tab w:val="left" w:pos="6946"/>
        </w:tabs>
        <w:spacing w:after="360"/>
        <w:ind w:left="425" w:hanging="357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g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g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in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den>
        </m:f>
      </m:oMath>
      <w:r w:rsidR="006D3830">
        <w:rPr>
          <w:rFonts w:eastAsiaTheme="minorEastAsia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g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tg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den>
        </m:f>
      </m:oMath>
      <w:r w:rsidR="006D3830">
        <w:rPr>
          <w:rFonts w:eastAsiaTheme="minorEastAsia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g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tg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den>
        </m:f>
      </m:oMath>
    </w:p>
    <w:p w:rsidR="00A01EAD" w:rsidRPr="00A01EAD" w:rsidRDefault="00A01EAD" w:rsidP="004F6B60">
      <w:pPr>
        <w:numPr>
          <w:ilvl w:val="0"/>
          <w:numId w:val="1"/>
        </w:numPr>
        <w:tabs>
          <w:tab w:val="left" w:pos="4111"/>
        </w:tabs>
        <w:spacing w:after="120"/>
        <w:ind w:left="426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90°-α</m:t>
                </m:r>
              </m:e>
            </m:d>
          </m:e>
        </m:func>
      </m:oMath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90°-α</m:t>
                </m:r>
              </m:e>
            </m:d>
          </m:e>
        </m:func>
      </m:oMath>
    </w:p>
    <w:p w:rsidR="00A01EAD" w:rsidRDefault="00A74373" w:rsidP="006D3830">
      <w:pPr>
        <w:tabs>
          <w:tab w:val="left" w:pos="426"/>
          <w:tab w:val="left" w:pos="4111"/>
        </w:tabs>
        <w:spacing w:after="360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E477B" wp14:editId="54C91459">
                <wp:simplePos x="0" y="0"/>
                <wp:positionH relativeFrom="column">
                  <wp:posOffset>1795780</wp:posOffset>
                </wp:positionH>
                <wp:positionV relativeFrom="paragraph">
                  <wp:posOffset>408305</wp:posOffset>
                </wp:positionV>
                <wp:extent cx="2261870" cy="231140"/>
                <wp:effectExtent l="0" t="0" r="24130" b="16510"/>
                <wp:wrapNone/>
                <wp:docPr id="2" name="Lekerekített 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870" cy="23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DA0" w:rsidRPr="00DD1DA0" w:rsidRDefault="00DD1DA0" w:rsidP="00DD1DA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Trigonometrikus Pitagorasz-tétel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BE477B" id="Lekerekített téglalap 2" o:spid="_x0000_s1027" style="position:absolute;left:0;text-align:left;margin-left:141.4pt;margin-top:32.15pt;width:178.1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" fillcolor="#d8d8d8 [2732]" strokecolor="#1f4d78 [1604]" strokeweight="1pt">
                <v:stroke joinstyle="miter"/>
                <v:textbox inset=",0,,0">
                  <w:txbxContent>
                    <w:p w:rsidR="00DD1DA0" w:rsidRPr="00DD1DA0" w:rsidRDefault="00DD1DA0" w:rsidP="00DD1DA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Trigonometrikus Pitagorasz-tétel</w:t>
                      </w:r>
                    </w:p>
                  </w:txbxContent>
                </v:textbox>
              </v:roundrect>
            </w:pict>
          </mc:Fallback>
        </mc:AlternateContent>
      </w:r>
      <w:r w:rsidR="00A01EAD"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tg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</w:rPr>
              <m:t>tg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90°-α</m:t>
                </m:r>
              </m:e>
            </m:d>
          </m:e>
        </m:func>
      </m:oMath>
      <w:r w:rsidR="00A01EAD">
        <w:rPr>
          <w:rFonts w:eastAsiaTheme="minorEastAsia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</w:rPr>
              <m:t>tg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90°-α</m:t>
                </m:r>
              </m:e>
            </m:d>
          </m:e>
        </m:func>
      </m:oMath>
    </w:p>
    <w:p w:rsidR="00A01EAD" w:rsidRPr="00DD1DA0" w:rsidRDefault="00A74373" w:rsidP="006D3830">
      <w:pPr>
        <w:numPr>
          <w:ilvl w:val="0"/>
          <w:numId w:val="1"/>
        </w:numPr>
        <w:tabs>
          <w:tab w:val="left" w:pos="4111"/>
        </w:tabs>
        <w:spacing w:after="360"/>
        <w:ind w:left="425" w:hanging="357"/>
        <w:rPr>
          <w:rFonts w:ascii="Cambria Math" w:hAnsi="Cambria Math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A84F30" wp14:editId="63F2B49C">
                <wp:simplePos x="0" y="0"/>
                <wp:positionH relativeFrom="column">
                  <wp:posOffset>4681220</wp:posOffset>
                </wp:positionH>
                <wp:positionV relativeFrom="paragraph">
                  <wp:posOffset>405130</wp:posOffset>
                </wp:positionV>
                <wp:extent cx="991235" cy="421005"/>
                <wp:effectExtent l="0" t="0" r="18415" b="17145"/>
                <wp:wrapNone/>
                <wp:docPr id="7" name="Lekerekített 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235" cy="421005"/>
                        </a:xfrm>
                        <a:prstGeom prst="roundRect">
                          <a:avLst>
                            <a:gd name="adj" fmla="val 30318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830" w:rsidRPr="00DD1DA0" w:rsidRDefault="006D3830" w:rsidP="00DD1D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Periódusok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84F30" id="Lekerekített téglalap 7" o:spid="_x0000_s1028" style="position:absolute;left:0;text-align:left;margin-left:368.6pt;margin-top:31.9pt;width:78.05pt;height:3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8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" fillcolor="#d8d8d8 [2732]" strokecolor="#1f4d78 [1604]" strokeweight="1pt">
                <v:stroke joinstyle="miter"/>
                <v:textbox>
                  <w:txbxContent>
                    <w:p w:rsidR="006D3830" w:rsidRPr="00DD1DA0" w:rsidRDefault="006D3830" w:rsidP="00DD1DA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Periódusok</w:t>
                      </w:r>
                    </w:p>
                  </w:txbxContent>
                </v:textbox>
              </v:roundrect>
            </w:pict>
          </mc:Fallback>
        </mc:AlternateContent>
      </w:r>
      <w:r w:rsidR="006D383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6C0AC2" wp14:editId="50E57DFB">
                <wp:simplePos x="0" y="0"/>
                <wp:positionH relativeFrom="margin">
                  <wp:posOffset>4033520</wp:posOffset>
                </wp:positionH>
                <wp:positionV relativeFrom="paragraph">
                  <wp:posOffset>435610</wp:posOffset>
                </wp:positionV>
                <wp:extent cx="605155" cy="379730"/>
                <wp:effectExtent l="0" t="0" r="4445" b="1270"/>
                <wp:wrapNone/>
                <wp:docPr id="8" name="Lekerekített 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379730"/>
                        </a:xfrm>
                        <a:prstGeom prst="roundRect">
                          <a:avLst>
                            <a:gd name="adj" fmla="val 30318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830" w:rsidRPr="0055459A" w:rsidRDefault="006D3830" w:rsidP="00DD1D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5459A">
                              <w:rPr>
                                <w:color w:val="000000" w:themeColor="text1"/>
                              </w:rPr>
                              <w:t>(</w:t>
                            </w:r>
                            <w:r w:rsidRPr="0055459A">
                              <w:rPr>
                                <w:i/>
                                <w:color w:val="000000" w:themeColor="text1"/>
                              </w:rPr>
                              <w:t>k</w:t>
                            </w:r>
                            <w:r w:rsidRPr="0055459A">
                              <w:rPr>
                                <w:color w:val="000000" w:themeColor="text1"/>
                              </w:rPr>
                              <w:sym w:font="Symbol" w:char="F0CE"/>
                            </w:r>
                            <w:r w:rsidRPr="0055459A">
                              <w:rPr>
                                <w:b/>
                                <w:color w:val="000000" w:themeColor="text1"/>
                              </w:rPr>
                              <w:t>Z</w:t>
                            </w:r>
                            <w:r w:rsidRPr="0055459A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C0AC2" id="Lekerekített téglalap 8" o:spid="_x0000_s1029" style="position:absolute;left:0;text-align:left;margin-left:317.6pt;margin-top:34.3pt;width:47.65pt;height:29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98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" fillcolor="#d8d8d8 [2732]" stroked="f" strokeweight="1pt">
                <v:stroke joinstyle="miter"/>
                <v:textbox>
                  <w:txbxContent>
                    <w:p w:rsidR="006D3830" w:rsidRPr="0055459A" w:rsidRDefault="006D3830" w:rsidP="00DD1DA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5459A">
                        <w:rPr>
                          <w:color w:val="000000" w:themeColor="text1"/>
                        </w:rPr>
                        <w:t>(</w:t>
                      </w:r>
                      <w:r w:rsidRPr="0055459A">
                        <w:rPr>
                          <w:i/>
                          <w:color w:val="000000" w:themeColor="text1"/>
                        </w:rPr>
                        <w:t>k</w:t>
                      </w:r>
                      <w:r w:rsidRPr="0055459A">
                        <w:rPr>
                          <w:color w:val="000000" w:themeColor="text1"/>
                        </w:rPr>
                        <w:sym w:font="Symbol" w:char="F0CE"/>
                      </w:r>
                      <w:r w:rsidRPr="0055459A">
                        <w:rPr>
                          <w:b/>
                          <w:color w:val="000000" w:themeColor="text1"/>
                        </w:rPr>
                        <w:t>Z</w:t>
                      </w:r>
                      <w:r w:rsidRPr="0055459A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383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BAEBE" wp14:editId="0BCB9C33">
                <wp:simplePos x="0" y="0"/>
                <wp:positionH relativeFrom="margin">
                  <wp:align>right</wp:align>
                </wp:positionH>
                <wp:positionV relativeFrom="paragraph">
                  <wp:posOffset>970280</wp:posOffset>
                </wp:positionV>
                <wp:extent cx="1436370" cy="504190"/>
                <wp:effectExtent l="0" t="0" r="11430" b="10160"/>
                <wp:wrapNone/>
                <wp:docPr id="3" name="Lekerekített 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504190"/>
                        </a:xfrm>
                        <a:prstGeom prst="roundRect">
                          <a:avLst>
                            <a:gd name="adj" fmla="val 30318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6B60" w:rsidRDefault="004F6B60" w:rsidP="00DD1D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II. síknegyed</w:t>
                            </w:r>
                          </w:p>
                          <w:p w:rsidR="004F6B60" w:rsidRPr="00DD1DA0" w:rsidRDefault="004F6B60" w:rsidP="00DD1D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„átjáróképletek”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BAEBE" id="Lekerekített téglalap 3" o:spid="_x0000_s1030" style="position:absolute;left:0;text-align:left;margin-left:61.9pt;margin-top:76.4pt;width:113.1pt;height:39.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98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" fillcolor="#d8d8d8 [2732]" strokecolor="#1f4d78 [1604]" strokeweight="1pt">
                <v:stroke joinstyle="miter"/>
                <v:textbox inset="1mm,0,1mm,0">
                  <w:txbxContent>
                    <w:p w:rsidR="004F6B60" w:rsidRDefault="004F6B60" w:rsidP="00DD1DA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II. síknegyed</w:t>
                      </w:r>
                    </w:p>
                    <w:p w:rsidR="004F6B60" w:rsidRPr="00DD1DA0" w:rsidRDefault="004F6B60" w:rsidP="00DD1DA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„átjáróképletek”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α</m:t>
            </m:r>
          </m:e>
        </m:func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α</m:t>
            </m:r>
            <m:r>
              <w:rPr>
                <w:rFonts w:ascii="Cambria Math" w:hAnsi="Cambria Math"/>
              </w:rPr>
              <m:t>=1</m:t>
            </m:r>
          </m:e>
        </m:func>
      </m:oMath>
      <w:r w:rsidR="00DD1DA0">
        <w:rPr>
          <w:rFonts w:ascii="Cambria Math" w:eastAsiaTheme="minorEastAsia" w:hAnsi="Cambria Math"/>
        </w:rPr>
        <w:t xml:space="preserve"> </w:t>
      </w:r>
    </w:p>
    <w:p w:rsidR="006D3830" w:rsidRDefault="006D3830" w:rsidP="006D3830">
      <w:pPr>
        <w:numPr>
          <w:ilvl w:val="0"/>
          <w:numId w:val="1"/>
        </w:numPr>
        <w:tabs>
          <w:tab w:val="left" w:pos="3686"/>
        </w:tabs>
        <w:spacing w:after="120"/>
        <w:ind w:left="426"/>
        <w:rPr>
          <w:rFonts w:ascii="Cambria Math" w:hAnsi="Cambria Math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α+k∙360°</m:t>
                    </m:r>
                  </m:e>
                </m:d>
              </m:e>
            </m:func>
          </m:e>
        </m:func>
      </m:oMath>
      <w:r>
        <w:rPr>
          <w:rFonts w:ascii="Cambria Math" w:eastAsiaTheme="minorEastAsia" w:hAnsi="Cambria Math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</m:t>
            </m:r>
            <m:r>
              <m:rPr>
                <m:sty m:val="p"/>
              </m:rPr>
              <w:rPr>
                <w:rFonts w:ascii="Cambria Math" w:hAnsi="Cambria Math"/>
              </w:rPr>
              <m:t>s</m:t>
            </m:r>
          </m:fName>
          <m:e>
            <m:r>
              <w:rPr>
                <w:rFonts w:ascii="Cambria Math" w:hAnsi="Cambria Math"/>
              </w:rPr>
              <m:t>α=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α+k∙360°</m:t>
                    </m:r>
                  </m:e>
                </m:d>
              </m:e>
            </m:func>
          </m:e>
        </m:func>
      </m:oMath>
    </w:p>
    <w:p w:rsidR="006D3830" w:rsidRPr="006D3830" w:rsidRDefault="006D3830" w:rsidP="006D3830">
      <w:pPr>
        <w:tabs>
          <w:tab w:val="left" w:pos="3686"/>
        </w:tabs>
        <w:spacing w:after="240"/>
        <w:ind w:left="425"/>
        <w:rPr>
          <w:rFonts w:ascii="Cambria Math" w:hAnsi="Cambria Math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tg</m:t>
            </m:r>
          </m:fName>
          <m:e>
            <m:r>
              <w:rPr>
                <w:rFonts w:ascii="Cambria Math" w:hAnsi="Cambria Math"/>
              </w:rPr>
              <m:t>α=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α+k∙</m:t>
                    </m:r>
                    <m:r>
                      <w:rPr>
                        <w:rFonts w:ascii="Cambria Math" w:hAnsi="Cambria Math"/>
                      </w:rPr>
                      <m:t>18</m:t>
                    </m:r>
                    <m:r>
                      <w:rPr>
                        <w:rFonts w:ascii="Cambria Math" w:hAnsi="Cambria Math"/>
                      </w:rPr>
                      <m:t>0°</m:t>
                    </m:r>
                  </m:e>
                </m:d>
              </m:e>
            </m:func>
          </m:e>
        </m:func>
      </m:oMath>
      <w:r>
        <w:rPr>
          <w:rFonts w:ascii="Cambria Math" w:eastAsiaTheme="minorEastAsia" w:hAnsi="Cambria Math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tg</m:t>
            </m:r>
          </m:fName>
          <m:e>
            <m:r>
              <w:rPr>
                <w:rFonts w:ascii="Cambria Math" w:hAnsi="Cambria Math"/>
              </w:rPr>
              <m:t>α=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α+k∙</m:t>
                    </m:r>
                    <m:r>
                      <w:rPr>
                        <w:rFonts w:ascii="Cambria Math" w:hAnsi="Cambria Math"/>
                      </w:rPr>
                      <m:t>18</m:t>
                    </m:r>
                    <m:r>
                      <w:rPr>
                        <w:rFonts w:ascii="Cambria Math" w:hAnsi="Cambria Math"/>
                      </w:rPr>
                      <m:t>0°</m:t>
                    </m:r>
                  </m:e>
                </m:d>
              </m:e>
            </m:func>
          </m:e>
        </m:func>
      </m:oMath>
    </w:p>
    <w:p w:rsidR="00DD1DA0" w:rsidRPr="004F6B60" w:rsidRDefault="00DD1DA0" w:rsidP="004F6B60">
      <w:pPr>
        <w:numPr>
          <w:ilvl w:val="0"/>
          <w:numId w:val="1"/>
        </w:numPr>
        <w:tabs>
          <w:tab w:val="left" w:pos="4111"/>
        </w:tabs>
        <w:spacing w:after="120"/>
        <w:ind w:left="426"/>
        <w:rPr>
          <w:rFonts w:ascii="Cambria Math" w:hAnsi="Cambria Math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180°–α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</m:oMath>
      <w:r>
        <w:rPr>
          <w:rFonts w:ascii="Cambria Math" w:eastAsiaTheme="minorEastAsia" w:hAnsi="Cambria Math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</m:t>
            </m:r>
            <m:r>
              <m:rPr>
                <m:sty m:val="p"/>
              </m:rPr>
              <w:rPr>
                <w:rFonts w:ascii="Cambria Math" w:hAnsi="Cambria Math"/>
              </w:rPr>
              <m:t>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180°–α</m:t>
                </m:r>
              </m:e>
            </m:d>
          </m:e>
        </m:func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</m:t>
            </m:r>
            <m:r>
              <m:rPr>
                <m:sty m:val="p"/>
              </m:rPr>
              <w:rPr>
                <w:rFonts w:ascii="Cambria Math" w:hAnsi="Cambria Math"/>
              </w:rPr>
              <m:t>s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</m:oMath>
    </w:p>
    <w:p w:rsidR="004F6B60" w:rsidRPr="00DD1DA0" w:rsidRDefault="004F6B60" w:rsidP="006D3830">
      <w:pPr>
        <w:tabs>
          <w:tab w:val="left" w:pos="426"/>
          <w:tab w:val="left" w:pos="4111"/>
        </w:tabs>
        <w:spacing w:after="240"/>
        <w:rPr>
          <w:rFonts w:ascii="Cambria Math" w:hAnsi="Cambria Math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7CE70" wp14:editId="01C7A26A">
                <wp:simplePos x="0" y="0"/>
                <wp:positionH relativeFrom="margin">
                  <wp:align>right</wp:align>
                </wp:positionH>
                <wp:positionV relativeFrom="paragraph">
                  <wp:posOffset>393700</wp:posOffset>
                </wp:positionV>
                <wp:extent cx="1436370" cy="457200"/>
                <wp:effectExtent l="0" t="0" r="11430" b="19050"/>
                <wp:wrapNone/>
                <wp:docPr id="4" name="Lekerekített 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457200"/>
                        </a:xfrm>
                        <a:prstGeom prst="roundRect">
                          <a:avLst>
                            <a:gd name="adj" fmla="val 30318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6B60" w:rsidRDefault="004F6B60" w:rsidP="00DD1D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III. síknegyed</w:t>
                            </w:r>
                          </w:p>
                          <w:p w:rsidR="004F6B60" w:rsidRPr="00DD1DA0" w:rsidRDefault="004F6B60" w:rsidP="00DD1D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„átjáróképletek”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47CE70" id="Lekerekített téglalap 4" o:spid="_x0000_s1031" style="position:absolute;left:0;text-align:left;margin-left:61.9pt;margin-top:31pt;width:113.1pt;height:3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98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" fillcolor="#d8d8d8 [2732]" strokecolor="#1f4d78 [1604]" strokeweight="1pt">
                <v:stroke joinstyle="miter"/>
                <v:textbox inset="1mm,0,1mm,0">
                  <w:txbxContent>
                    <w:p w:rsidR="004F6B60" w:rsidRDefault="004F6B60" w:rsidP="00DD1DA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III. síknegyed</w:t>
                      </w:r>
                    </w:p>
                    <w:p w:rsidR="004F6B60" w:rsidRPr="00DD1DA0" w:rsidRDefault="004F6B60" w:rsidP="00DD1DA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„átjáróképletek”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mbria Math" w:hAnsi="Cambria Math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180°–α</m:t>
                </m:r>
              </m:e>
            </m:d>
          </m:e>
        </m:func>
        <m:r>
          <w:rPr>
            <w:rFonts w:ascii="Cambria Math" w:hAnsi="Cambria Math"/>
          </w:rPr>
          <m:t>=-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tg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</m:oMath>
      <w:r>
        <w:rPr>
          <w:rFonts w:ascii="Cambria Math" w:eastAsiaTheme="minorEastAsia" w:hAnsi="Cambria Math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</w:rPr>
              <m:t>tg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180°–α</m:t>
                </m:r>
              </m:e>
            </m:d>
          </m:e>
        </m:func>
        <m:r>
          <w:rPr>
            <w:rFonts w:ascii="Cambria Math" w:hAnsi="Cambria Math"/>
          </w:rPr>
          <m:t>=-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</w:rPr>
              <m:t>tg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</m:oMath>
    </w:p>
    <w:p w:rsidR="004F6B60" w:rsidRPr="004F6B60" w:rsidRDefault="004F6B60" w:rsidP="004F6B60">
      <w:pPr>
        <w:numPr>
          <w:ilvl w:val="0"/>
          <w:numId w:val="1"/>
        </w:numPr>
        <w:tabs>
          <w:tab w:val="left" w:pos="4111"/>
        </w:tabs>
        <w:spacing w:after="120"/>
        <w:ind w:left="426"/>
        <w:rPr>
          <w:rFonts w:ascii="Cambria Math" w:hAnsi="Cambria Math"/>
        </w:r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180°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α</m:t>
            </m:r>
          </m:e>
        </m:func>
      </m:oMath>
      <w:r w:rsidRPr="004F6B60">
        <w:rPr>
          <w:rFonts w:ascii="Cambria Math" w:hAnsi="Cambria Math"/>
        </w:rPr>
        <w:tab/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180°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=-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α</m:t>
            </m:r>
          </m:e>
        </m:func>
      </m:oMath>
    </w:p>
    <w:p w:rsidR="004F6B60" w:rsidRPr="00DD1DA0" w:rsidRDefault="004F6B60" w:rsidP="006D3830">
      <w:pPr>
        <w:tabs>
          <w:tab w:val="left" w:pos="426"/>
          <w:tab w:val="left" w:pos="4111"/>
        </w:tabs>
        <w:spacing w:after="240"/>
        <w:rPr>
          <w:rFonts w:ascii="Cambria Math" w:hAnsi="Cambria Math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254A1" wp14:editId="54E5970D">
                <wp:simplePos x="0" y="0"/>
                <wp:positionH relativeFrom="margin">
                  <wp:align>right</wp:align>
                </wp:positionH>
                <wp:positionV relativeFrom="paragraph">
                  <wp:posOffset>407035</wp:posOffset>
                </wp:positionV>
                <wp:extent cx="1436370" cy="622935"/>
                <wp:effectExtent l="0" t="0" r="11430" b="24765"/>
                <wp:wrapNone/>
                <wp:docPr id="5" name="Lekerekített 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622935"/>
                        </a:xfrm>
                        <a:prstGeom prst="roundRect">
                          <a:avLst>
                            <a:gd name="adj" fmla="val 30318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6B60" w:rsidRDefault="004F6B60" w:rsidP="00DD1D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IV. síknegyed</w:t>
                            </w:r>
                          </w:p>
                          <w:p w:rsidR="004F6B60" w:rsidRPr="00DD1DA0" w:rsidRDefault="004F6B60" w:rsidP="00DD1D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„átjáróképletek”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254A1" id="Lekerekített téglalap 5" o:spid="_x0000_s1032" style="position:absolute;left:0;text-align:left;margin-left:61.9pt;margin-top:32.05pt;width:113.1pt;height:49.0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98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" fillcolor="#d8d8d8 [2732]" strokecolor="#1f4d78 [1604]" strokeweight="1pt">
                <v:stroke joinstyle="miter"/>
                <v:textbox inset="1mm,0,1mm,0">
                  <w:txbxContent>
                    <w:p w:rsidR="004F6B60" w:rsidRDefault="004F6B60" w:rsidP="00DD1DA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IV. síknegyed</w:t>
                      </w:r>
                    </w:p>
                    <w:p w:rsidR="004F6B60" w:rsidRPr="00DD1DA0" w:rsidRDefault="004F6B60" w:rsidP="00DD1DA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„átjáróképletek”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mbria Math" w:hAnsi="Cambria Math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180°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tg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</m:oMath>
      <w:r>
        <w:rPr>
          <w:rFonts w:ascii="Cambria Math" w:eastAsiaTheme="minorEastAsia" w:hAnsi="Cambria Math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ctg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180°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ctg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</m:oMath>
    </w:p>
    <w:p w:rsidR="004F6B60" w:rsidRPr="004F6B60" w:rsidRDefault="004F6B60" w:rsidP="004F6B60">
      <w:pPr>
        <w:numPr>
          <w:ilvl w:val="0"/>
          <w:numId w:val="1"/>
        </w:numPr>
        <w:tabs>
          <w:tab w:val="left" w:pos="4111"/>
        </w:tabs>
        <w:spacing w:after="120"/>
        <w:ind w:left="426"/>
        <w:rPr>
          <w:rFonts w:ascii="Cambria Math" w:hAnsi="Cambria Math"/>
        </w:r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360°-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α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α</m:t>
            </m:r>
          </m:e>
        </m:func>
      </m:oMath>
      <w:r w:rsidRPr="004F6B60">
        <w:rPr>
          <w:rFonts w:ascii="Cambria Math" w:hAnsi="Cambria Math"/>
        </w:rPr>
        <w:tab/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360°-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α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α</m:t>
            </m:r>
          </m:e>
        </m:func>
      </m:oMath>
    </w:p>
    <w:p w:rsidR="004F6B60" w:rsidRPr="004F6B60" w:rsidRDefault="004F6B60" w:rsidP="004F6B60">
      <w:pPr>
        <w:tabs>
          <w:tab w:val="left" w:pos="426"/>
          <w:tab w:val="left" w:pos="4111"/>
        </w:tabs>
        <w:spacing w:after="120"/>
        <w:rPr>
          <w:rFonts w:ascii="Cambria Math" w:hAnsi="Cambria Math"/>
        </w:rPr>
      </w:pPr>
      <w:r>
        <w:rPr>
          <w:rFonts w:ascii="Cambria Math" w:hAnsi="Cambria Math"/>
        </w:rPr>
        <w:tab/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α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α</m:t>
            </m:r>
          </m:e>
        </m:func>
      </m:oMath>
      <w:r>
        <w:rPr>
          <w:rFonts w:ascii="Cambria Math" w:eastAsiaTheme="minorEastAsia" w:hAnsi="Cambria Math"/>
        </w:rPr>
        <w:tab/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α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α</m:t>
            </m:r>
          </m:e>
        </m:func>
      </m:oMath>
    </w:p>
    <w:p w:rsidR="004F6B60" w:rsidRPr="00DD1DA0" w:rsidRDefault="004F6B60" w:rsidP="006D3830">
      <w:pPr>
        <w:tabs>
          <w:tab w:val="left" w:pos="426"/>
          <w:tab w:val="left" w:pos="4111"/>
        </w:tabs>
        <w:spacing w:after="240"/>
        <w:rPr>
          <w:rFonts w:ascii="Cambria Math" w:hAnsi="Cambria Math"/>
        </w:rPr>
      </w:pPr>
      <w:r>
        <w:rPr>
          <w:rFonts w:ascii="Cambria Math" w:hAnsi="Cambria Math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α</m:t>
                </m:r>
              </m:e>
            </m:d>
          </m:e>
        </m:func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tg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</m:oMath>
      <w:r>
        <w:rPr>
          <w:rFonts w:ascii="Cambria Math" w:eastAsiaTheme="minorEastAsia" w:hAnsi="Cambria Math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ctg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α</m:t>
                </m:r>
              </m:e>
            </m:d>
          </m:e>
        </m:func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ctg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</m:oMath>
    </w:p>
    <w:p w:rsidR="00DD1DA0" w:rsidRDefault="0055459A" w:rsidP="00F23752">
      <w:pPr>
        <w:numPr>
          <w:ilvl w:val="0"/>
          <w:numId w:val="1"/>
        </w:numPr>
        <w:tabs>
          <w:tab w:val="left" w:pos="4111"/>
        </w:tabs>
        <w:spacing w:after="120"/>
        <w:ind w:left="425" w:hanging="357"/>
        <w:rPr>
          <w:rFonts w:ascii="Cambria Math" w:hAnsi="Cambria Math"/>
        </w:rPr>
      </w:pPr>
      <w:r w:rsidRPr="0055459A">
        <w:rPr>
          <w:rFonts w:ascii="Cambria Math" w:hAnsi="Cambria Math"/>
          <w:u w:val="single"/>
        </w:rPr>
        <w:t>Kikötések</w:t>
      </w:r>
      <w:r>
        <w:rPr>
          <w:rFonts w:ascii="Cambria Math" w:hAnsi="Cambria Math"/>
        </w:rPr>
        <w:t>:</w:t>
      </w:r>
    </w:p>
    <w:p w:rsidR="0055459A" w:rsidRDefault="0055459A" w:rsidP="0055459A">
      <w:pPr>
        <w:tabs>
          <w:tab w:val="left" w:pos="1701"/>
        </w:tabs>
        <w:spacing w:after="120"/>
        <w:ind w:left="567"/>
        <w:rPr>
          <w:rFonts w:ascii="Cambria Math" w:eastAsiaTheme="minorEastAsia" w:hAnsi="Cambria Math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8D37C4" wp14:editId="0EA140DC">
                <wp:simplePos x="0" y="0"/>
                <wp:positionH relativeFrom="margin">
                  <wp:posOffset>4621530</wp:posOffset>
                </wp:positionH>
                <wp:positionV relativeFrom="paragraph">
                  <wp:posOffset>82550</wp:posOffset>
                </wp:positionV>
                <wp:extent cx="848995" cy="379730"/>
                <wp:effectExtent l="0" t="0" r="8255" b="1270"/>
                <wp:wrapNone/>
                <wp:docPr id="6" name="Lekerekített 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379730"/>
                        </a:xfrm>
                        <a:prstGeom prst="roundRect">
                          <a:avLst>
                            <a:gd name="adj" fmla="val 30318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59A" w:rsidRPr="0055459A" w:rsidRDefault="0055459A" w:rsidP="00DD1D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5459A">
                              <w:rPr>
                                <w:color w:val="000000" w:themeColor="text1"/>
                              </w:rPr>
                              <w:t>(</w:t>
                            </w:r>
                            <w:r w:rsidRPr="0055459A">
                              <w:rPr>
                                <w:i/>
                                <w:color w:val="000000" w:themeColor="text1"/>
                              </w:rPr>
                              <w:t>k</w:t>
                            </w:r>
                            <w:r w:rsidRPr="0055459A">
                              <w:rPr>
                                <w:color w:val="000000" w:themeColor="text1"/>
                              </w:rPr>
                              <w:sym w:font="Symbol" w:char="F0CE"/>
                            </w:r>
                            <w:r w:rsidRPr="0055459A">
                              <w:rPr>
                                <w:b/>
                                <w:color w:val="000000" w:themeColor="text1"/>
                              </w:rPr>
                              <w:t>Z</w:t>
                            </w:r>
                            <w:r w:rsidRPr="0055459A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D37C4" id="Lekerekített téglalap 6" o:spid="_x0000_s1033" style="position:absolute;left:0;text-align:left;margin-left:363.9pt;margin-top:6.5pt;width:66.85pt;height:29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98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" fillcolor="#d8d8d8 [2732]" stroked="f" strokeweight="1pt">
                <v:stroke joinstyle="miter"/>
                <v:textbox>
                  <w:txbxContent>
                    <w:p w:rsidR="0055459A" w:rsidRPr="0055459A" w:rsidRDefault="0055459A" w:rsidP="00DD1DA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5459A">
                        <w:rPr>
                          <w:color w:val="000000" w:themeColor="text1"/>
                        </w:rPr>
                        <w:t>(</w:t>
                      </w:r>
                      <w:r w:rsidRPr="0055459A">
                        <w:rPr>
                          <w:i/>
                          <w:color w:val="000000" w:themeColor="text1"/>
                        </w:rPr>
                        <w:t>k</w:t>
                      </w:r>
                      <w:r w:rsidRPr="0055459A">
                        <w:rPr>
                          <w:color w:val="000000" w:themeColor="text1"/>
                        </w:rPr>
                        <w:sym w:font="Symbol" w:char="F0CE"/>
                      </w:r>
                      <w:r w:rsidRPr="0055459A">
                        <w:rPr>
                          <w:b/>
                          <w:color w:val="000000" w:themeColor="text1"/>
                        </w:rPr>
                        <w:t>Z</w:t>
                      </w:r>
                      <w:r w:rsidRPr="0055459A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proofErr w:type="spellStart"/>
      <w:proofErr w:type="gramStart"/>
      <w:r>
        <w:rPr>
          <w:rFonts w:ascii="Cambria Math" w:hAnsi="Cambria Math"/>
        </w:rPr>
        <w:t>tg</w:t>
      </w:r>
      <w:proofErr w:type="spellEnd"/>
      <w:proofErr w:type="gramEnd"/>
      <w:r w:rsidRPr="0055459A">
        <w:rPr>
          <w:rFonts w:ascii="Symbol" w:hAnsi="Symbol"/>
        </w:rPr>
        <w:t></w:t>
      </w:r>
      <w:r>
        <w:rPr>
          <w:rFonts w:ascii="Symbol" w:hAnsi="Symbol"/>
        </w:rPr>
        <w:t></w:t>
      </w:r>
      <w:r>
        <w:rPr>
          <w:rFonts w:ascii="Cambria Math" w:hAnsi="Cambria Math"/>
        </w:rPr>
        <w:t>-</w:t>
      </w:r>
      <w:proofErr w:type="spellStart"/>
      <w:r>
        <w:rPr>
          <w:rFonts w:ascii="Cambria Math" w:hAnsi="Cambria Math"/>
        </w:rPr>
        <w:t>ra</w:t>
      </w:r>
      <w:proofErr w:type="spellEnd"/>
      <w:r>
        <w:rPr>
          <w:rFonts w:ascii="Cambria Math" w:hAnsi="Cambria Math"/>
        </w:rPr>
        <w:t>: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α≠90°+k∙180°</m:t>
        </m:r>
      </m:oMath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proofErr w:type="spellStart"/>
      <w:r>
        <w:rPr>
          <w:rFonts w:ascii="Cambria Math" w:eastAsiaTheme="minorEastAsia" w:hAnsi="Cambria Math"/>
        </w:rPr>
        <w:t>tg</w:t>
      </w:r>
      <w:proofErr w:type="spellEnd"/>
      <w:r>
        <w:rPr>
          <w:rFonts w:ascii="Cambria Math" w:eastAsiaTheme="minorEastAsia" w:hAnsi="Cambria Math"/>
        </w:rPr>
        <w:t xml:space="preserve"> </w:t>
      </w:r>
      <w:r w:rsidRPr="0055459A">
        <w:rPr>
          <w:rFonts w:eastAsiaTheme="minorEastAsia" w:cs="Times New Roman"/>
          <w:i/>
        </w:rPr>
        <w:t>x</w:t>
      </w:r>
      <w:r>
        <w:rPr>
          <w:rFonts w:eastAsiaTheme="minorEastAsia" w:cs="Times New Roman"/>
          <w:i/>
        </w:rPr>
        <w:t xml:space="preserve"> </w:t>
      </w:r>
      <w:r>
        <w:rPr>
          <w:rFonts w:ascii="Cambria Math" w:eastAsiaTheme="minorEastAsia" w:hAnsi="Cambria Math"/>
        </w:rPr>
        <w:t xml:space="preserve">-re: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≠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+k∙</m:t>
        </m:r>
        <m:r>
          <w:rPr>
            <w:rFonts w:ascii="Cambria Math" w:hAnsi="Cambria Math"/>
          </w:rPr>
          <m:t>π</m:t>
        </m:r>
      </m:oMath>
    </w:p>
    <w:p w:rsidR="0055459A" w:rsidRDefault="0055459A" w:rsidP="0055459A">
      <w:pPr>
        <w:tabs>
          <w:tab w:val="left" w:pos="1701"/>
          <w:tab w:val="left" w:pos="4962"/>
        </w:tabs>
        <w:spacing w:after="120"/>
        <w:ind w:left="567"/>
        <w:rPr>
          <w:rFonts w:ascii="Cambria Math" w:eastAsiaTheme="minorEastAsia" w:hAnsi="Cambria Math"/>
        </w:rPr>
      </w:pPr>
      <w:proofErr w:type="gramStart"/>
      <w:r>
        <w:rPr>
          <w:rFonts w:ascii="Cambria Math" w:hAnsi="Cambria Math"/>
        </w:rPr>
        <w:t>c</w:t>
      </w:r>
      <w:r>
        <w:rPr>
          <w:rFonts w:ascii="Cambria Math" w:hAnsi="Cambria Math"/>
        </w:rPr>
        <w:t>tg</w:t>
      </w:r>
      <w:proofErr w:type="gramEnd"/>
      <w:r w:rsidRPr="0055459A">
        <w:rPr>
          <w:rFonts w:ascii="Symbol" w:hAnsi="Symbol"/>
        </w:rPr>
        <w:t></w:t>
      </w:r>
      <w:r>
        <w:rPr>
          <w:rFonts w:ascii="Symbol" w:hAnsi="Symbol"/>
        </w:rPr>
        <w:t></w:t>
      </w:r>
      <w:r>
        <w:rPr>
          <w:rFonts w:ascii="Cambria Math" w:hAnsi="Cambria Math"/>
        </w:rPr>
        <w:t>-</w:t>
      </w:r>
      <w:proofErr w:type="spellStart"/>
      <w:r>
        <w:rPr>
          <w:rFonts w:ascii="Cambria Math" w:hAnsi="Cambria Math"/>
        </w:rPr>
        <w:t>ra</w:t>
      </w:r>
      <w:proofErr w:type="spellEnd"/>
      <w:r>
        <w:rPr>
          <w:rFonts w:ascii="Cambria Math" w:hAnsi="Cambria Math"/>
        </w:rPr>
        <w:t xml:space="preserve">: </w:t>
      </w:r>
      <w:r>
        <w:rPr>
          <w:rFonts w:ascii="Cambria Math" w:hAnsi="Cambria Math"/>
        </w:rPr>
        <w:tab/>
      </w:r>
      <m:oMath>
        <m:r>
          <w:rPr>
            <w:rFonts w:ascii="Cambria Math" w:hAnsi="Cambria Math"/>
          </w:rPr>
          <m:t>α≠k∙180°</m:t>
        </m:r>
      </m:oMath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>c</w:t>
      </w:r>
      <w:r>
        <w:rPr>
          <w:rFonts w:ascii="Cambria Math" w:eastAsiaTheme="minorEastAsia" w:hAnsi="Cambria Math"/>
        </w:rPr>
        <w:t>tg</w:t>
      </w:r>
      <w:r>
        <w:rPr>
          <w:rFonts w:ascii="Cambria Math" w:eastAsiaTheme="minorEastAsia" w:hAnsi="Cambria Math"/>
        </w:rPr>
        <w:t xml:space="preserve"> </w:t>
      </w:r>
      <w:r w:rsidRPr="0055459A">
        <w:rPr>
          <w:rFonts w:eastAsiaTheme="minorEastAsia" w:cs="Times New Roman"/>
          <w:i/>
        </w:rPr>
        <w:t>x</w:t>
      </w:r>
      <w:r>
        <w:rPr>
          <w:rFonts w:eastAsiaTheme="minorEastAsia" w:cs="Times New Roman"/>
          <w:i/>
        </w:rPr>
        <w:t xml:space="preserve"> </w:t>
      </w:r>
      <w:r>
        <w:rPr>
          <w:rFonts w:ascii="Cambria Math" w:eastAsiaTheme="minorEastAsia" w:hAnsi="Cambria Math"/>
        </w:rPr>
        <w:t xml:space="preserve">-re: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≠k∙π</m:t>
        </m:r>
      </m:oMath>
    </w:p>
    <w:p w:rsidR="0055459A" w:rsidRDefault="00F23752" w:rsidP="00F23752">
      <w:pPr>
        <w:tabs>
          <w:tab w:val="left" w:pos="1276"/>
        </w:tabs>
        <w:spacing w:after="120"/>
        <w:rPr>
          <w:rFonts w:ascii="Gabriola" w:hAnsi="Gabriola"/>
        </w:rPr>
      </w:pPr>
      <w:r w:rsidRPr="00F23752">
        <w:rPr>
          <w:rFonts w:ascii="Gabriola" w:hAnsi="Gabriola"/>
        </w:rPr>
        <w:t>Plusz a nevezetes szögek szögfüggvényei a függvénytáblából</w:t>
      </w:r>
      <w:r>
        <w:rPr>
          <w:rFonts w:ascii="Gabriola" w:hAnsi="Gabriola"/>
        </w:rPr>
        <w:t>!</w:t>
      </w:r>
    </w:p>
    <w:p w:rsidR="00573EC5" w:rsidRDefault="00573EC5" w:rsidP="00F23752">
      <w:pPr>
        <w:pStyle w:val="Cmsor3"/>
        <w:spacing w:before="360" w:after="240"/>
      </w:pPr>
      <w:r>
        <w:t xml:space="preserve">Emelt szinten tudni való képletek </w:t>
      </w:r>
      <w:bookmarkStart w:id="0" w:name="_GoBack"/>
      <w:bookmarkEnd w:id="0"/>
    </w:p>
    <w:p w:rsidR="0055459A" w:rsidRPr="00E22BE2" w:rsidRDefault="00573EC5" w:rsidP="00E22BE2">
      <w:pPr>
        <w:numPr>
          <w:ilvl w:val="0"/>
          <w:numId w:val="1"/>
        </w:numPr>
        <w:tabs>
          <w:tab w:val="left" w:pos="4111"/>
          <w:tab w:val="left" w:pos="5103"/>
        </w:tabs>
        <w:spacing w:after="120"/>
        <w:ind w:left="426"/>
        <w:rPr>
          <w:rFonts w:ascii="Cambria Math" w:hAnsi="Cambria Math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α+β</m:t>
                </m:r>
              </m:e>
            </m:d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β+</m:t>
                </m:r>
              </m:e>
            </m:func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β</m:t>
                </m:r>
              </m:e>
            </m:func>
          </m:e>
        </m:func>
      </m:oMath>
      <w:r>
        <w:rPr>
          <w:rFonts w:ascii="Cambria Math" w:eastAsiaTheme="minorEastAsia" w:hAnsi="Cambria Math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β</m:t>
                </m:r>
              </m:e>
            </m:d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β</m:t>
                </m:r>
                <m:r>
                  <w:rPr>
                    <w:rFonts w:ascii="Cambria Math" w:hAnsi="Cambria Math"/>
                  </w:rPr>
                  <m:t>-</m:t>
                </m:r>
              </m:e>
            </m:func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β</m:t>
                </m:r>
              </m:e>
            </m:func>
          </m:e>
        </m:func>
      </m:oMath>
    </w:p>
    <w:p w:rsidR="00E22BE2" w:rsidRPr="00E22BE2" w:rsidRDefault="00E22BE2" w:rsidP="00F23752">
      <w:pPr>
        <w:tabs>
          <w:tab w:val="left" w:pos="4111"/>
          <w:tab w:val="left" w:pos="5103"/>
        </w:tabs>
        <w:spacing w:after="360"/>
        <w:ind w:left="425"/>
        <w:rPr>
          <w:rFonts w:ascii="Cambria Math" w:hAnsi="Cambria Math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</m:t>
            </m:r>
            <m:r>
              <m:rPr>
                <m:sty m:val="p"/>
              </m:rPr>
              <w:rPr>
                <w:rFonts w:ascii="Cambria Math" w:hAnsi="Cambria Math"/>
              </w:rPr>
              <m:t>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α+β</m:t>
                </m:r>
              </m:e>
            </m:d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β</m:t>
                </m:r>
                <m:r>
                  <w:rPr>
                    <w:rFonts w:ascii="Cambria Math" w:hAnsi="Cambria Math"/>
                  </w:rPr>
                  <m:t>-</m:t>
                </m:r>
              </m:e>
            </m:func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β</m:t>
                </m:r>
              </m:e>
            </m:func>
          </m:e>
        </m:func>
      </m:oMath>
      <w:r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</m:t>
            </m:r>
            <m:r>
              <m:rPr>
                <m:sty m:val="p"/>
              </m:rPr>
              <w:rPr>
                <w:rFonts w:ascii="Cambria Math" w:hAnsi="Cambria Math"/>
              </w:rPr>
              <m:t>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β</m:t>
                </m:r>
              </m:e>
            </m:d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β</m:t>
                </m:r>
                <m:r>
                  <w:rPr>
                    <w:rFonts w:ascii="Cambria Math" w:hAnsi="Cambria Math"/>
                  </w:rPr>
                  <m:t>+</m:t>
                </m:r>
              </m:e>
            </m:func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β</m:t>
                </m:r>
              </m:e>
            </m:func>
          </m:e>
        </m:func>
      </m:oMath>
    </w:p>
    <w:p w:rsidR="00E22BE2" w:rsidRPr="00E22BE2" w:rsidRDefault="00E22BE2" w:rsidP="00F23752">
      <w:pPr>
        <w:numPr>
          <w:ilvl w:val="0"/>
          <w:numId w:val="1"/>
        </w:numPr>
        <w:tabs>
          <w:tab w:val="left" w:pos="5103"/>
        </w:tabs>
        <w:spacing w:after="360"/>
        <w:ind w:left="567" w:hanging="567"/>
        <w:rPr>
          <w:rFonts w:ascii="Cambria Math" w:hAnsi="Cambria Math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α+β</m:t>
                </m:r>
              </m:e>
            </m:d>
            <m: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g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func>
                <m:r>
                  <w:rPr>
                    <w:rFonts w:ascii="Cambria Math" w:hAnsi="Cambria Math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g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</m:func>
              </m:num>
              <m:den>
                <m:r>
                  <w:rPr>
                    <w:rFonts w:ascii="Cambria Math" w:hAnsi="Cambria Math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g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g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</m:func>
              </m:den>
            </m:f>
          </m:e>
        </m:func>
      </m:oMath>
      <w:r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β</m:t>
                </m:r>
              </m:e>
            </m:d>
            <m: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g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func>
                <m:r>
                  <w:rPr>
                    <w:rFonts w:ascii="Cambria Math" w:hAnsi="Cambria Math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g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</m:func>
              </m:num>
              <m:den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g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g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</m:func>
              </m:den>
            </m:f>
          </m:e>
        </m:func>
      </m:oMath>
    </w:p>
    <w:p w:rsidR="00E22BE2" w:rsidRPr="00F23752" w:rsidRDefault="00E22BE2" w:rsidP="00F23752">
      <w:pPr>
        <w:numPr>
          <w:ilvl w:val="0"/>
          <w:numId w:val="1"/>
        </w:numPr>
        <w:tabs>
          <w:tab w:val="left" w:pos="3686"/>
          <w:tab w:val="left" w:pos="5245"/>
          <w:tab w:val="left" w:pos="7088"/>
        </w:tabs>
        <w:spacing w:after="360"/>
        <w:ind w:left="567" w:hanging="567"/>
        <w:rPr>
          <w:rFonts w:ascii="Cambria Math" w:hAnsi="Cambria Math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2α</m:t>
            </m:r>
          </m:e>
        </m:func>
        <m:r>
          <w:rPr>
            <w:rFonts w:ascii="Cambria Math" w:eastAsiaTheme="minorEastAsia" w:hAnsi="Cambria Math"/>
          </w:rPr>
          <m:t>=2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α</m:t>
            </m:r>
          </m:e>
        </m:func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α</m:t>
            </m:r>
          </m:e>
        </m:func>
      </m:oMath>
      <w:r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2α</m:t>
            </m:r>
          </m:e>
        </m:func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α</m:t>
            </m:r>
          </m:e>
        </m:func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α</m:t>
            </m:r>
          </m:e>
        </m:func>
      </m:oMath>
      <w:r w:rsidR="00F23752">
        <w:rPr>
          <w:rFonts w:ascii="Cambria Math" w:eastAsiaTheme="minorEastAsia" w:hAnsi="Cambria Math"/>
        </w:rPr>
        <w:t xml:space="preserve"> </w:t>
      </w:r>
      <w:r w:rsidR="00F23752">
        <w:rPr>
          <w:rFonts w:ascii="Cambria Math" w:eastAsiaTheme="minorEastAsia" w:hAnsi="Cambria Math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g</m:t>
            </m:r>
          </m:fName>
          <m:e>
            <m:r>
              <w:rPr>
                <w:rFonts w:ascii="Cambria Math" w:eastAsiaTheme="minorEastAsia" w:hAnsi="Cambria Math"/>
              </w:rPr>
              <m:t>2α</m:t>
            </m:r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α</m:t>
                </m:r>
              </m:e>
            </m:func>
          </m:num>
          <m:den>
            <m:r>
              <w:rPr>
                <w:rFonts w:ascii="Cambria Math" w:eastAsiaTheme="minorEastAsia" w:hAnsi="Cambria Math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</w:rPr>
                  <m:t>α</m:t>
                </m:r>
              </m:e>
            </m:func>
          </m:den>
        </m:f>
      </m:oMath>
    </w:p>
    <w:p w:rsidR="00F23752" w:rsidRPr="00F23752" w:rsidRDefault="00F23752" w:rsidP="00F23752">
      <w:pPr>
        <w:numPr>
          <w:ilvl w:val="0"/>
          <w:numId w:val="1"/>
        </w:numPr>
        <w:tabs>
          <w:tab w:val="left" w:pos="3686"/>
          <w:tab w:val="left" w:pos="5245"/>
          <w:tab w:val="left" w:pos="7088"/>
        </w:tabs>
        <w:spacing w:after="120"/>
        <w:ind w:left="567" w:hanging="567"/>
        <w:rPr>
          <w:rFonts w:ascii="Cambria Math" w:hAnsi="Cambria Math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β</m:t>
            </m: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α+β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α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β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</m:oMath>
    </w:p>
    <w:p w:rsidR="00F23752" w:rsidRPr="00F23752" w:rsidRDefault="00F23752" w:rsidP="00F23752">
      <w:pPr>
        <w:tabs>
          <w:tab w:val="left" w:pos="3686"/>
          <w:tab w:val="left" w:pos="5245"/>
          <w:tab w:val="left" w:pos="7088"/>
        </w:tabs>
        <w:rPr>
          <w:rFonts w:ascii="Gabriola" w:hAnsi="Gabriola"/>
        </w:rPr>
      </w:pPr>
      <w:r w:rsidRPr="00F23752">
        <w:rPr>
          <w:rFonts w:ascii="Gabriola" w:eastAsiaTheme="minorEastAsia" w:hAnsi="Gabriola"/>
        </w:rPr>
        <w:t>A többit a függvénytáblából!</w:t>
      </w:r>
    </w:p>
    <w:sectPr w:rsidR="00F23752" w:rsidRPr="00F23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E34B1"/>
    <w:multiLevelType w:val="hybridMultilevel"/>
    <w:tmpl w:val="E7EC08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066DA"/>
    <w:multiLevelType w:val="hybridMultilevel"/>
    <w:tmpl w:val="E7EC08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D0435"/>
    <w:multiLevelType w:val="hybridMultilevel"/>
    <w:tmpl w:val="E7EC08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AD"/>
    <w:rsid w:val="004F6B60"/>
    <w:rsid w:val="0055459A"/>
    <w:rsid w:val="00573EC5"/>
    <w:rsid w:val="006D3830"/>
    <w:rsid w:val="007A6FD1"/>
    <w:rsid w:val="009A41C1"/>
    <w:rsid w:val="00A01EAD"/>
    <w:rsid w:val="00A74373"/>
    <w:rsid w:val="00B46919"/>
    <w:rsid w:val="00D43BA7"/>
    <w:rsid w:val="00DD1DA0"/>
    <w:rsid w:val="00E22BE2"/>
    <w:rsid w:val="00EB3510"/>
    <w:rsid w:val="00F2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7F05"/>
  <w15:chartTrackingRefBased/>
  <w15:docId w15:val="{B90A7F8A-7924-4D90-AE08-0F31D8AF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351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B3510"/>
    <w:pPr>
      <w:keepNext/>
      <w:keepLines/>
      <w:spacing w:after="120"/>
      <w:outlineLvl w:val="0"/>
    </w:pPr>
    <w:rPr>
      <w:rFonts w:eastAsiaTheme="majorEastAsia" w:cstheme="majorBidi"/>
      <w:b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B3510"/>
    <w:pPr>
      <w:keepNext/>
      <w:keepLines/>
      <w:spacing w:before="40"/>
      <w:jc w:val="center"/>
      <w:outlineLvl w:val="1"/>
    </w:pPr>
    <w:rPr>
      <w:rFonts w:eastAsiaTheme="majorEastAsia" w:cstheme="majorBidi"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B3510"/>
    <w:pPr>
      <w:keepNext/>
      <w:keepLines/>
      <w:spacing w:before="40"/>
      <w:jc w:val="center"/>
      <w:outlineLvl w:val="2"/>
    </w:pPr>
    <w:rPr>
      <w:rFonts w:eastAsiaTheme="majorEastAsia" w:cstheme="majorBidi"/>
      <w:i/>
      <w:sz w:val="26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B3510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EB3510"/>
    <w:rPr>
      <w:rFonts w:ascii="Times New Roman" w:eastAsiaTheme="majorEastAsia" w:hAnsi="Times New Roman" w:cstheme="majorBidi"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B3510"/>
    <w:rPr>
      <w:rFonts w:ascii="Times New Roman" w:eastAsiaTheme="majorEastAsia" w:hAnsi="Times New Roman" w:cstheme="majorBidi"/>
      <w:i/>
      <w:sz w:val="26"/>
      <w:szCs w:val="24"/>
    </w:rPr>
  </w:style>
  <w:style w:type="paragraph" w:styleId="Nincstrkz">
    <w:name w:val="No Spacing"/>
    <w:uiPriority w:val="1"/>
    <w:qFormat/>
    <w:rsid w:val="00EB3510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customStyle="1" w:styleId="Bolyai">
    <w:name w:val="Bolyai"/>
    <w:basedOn w:val="Norml"/>
    <w:qFormat/>
    <w:rsid w:val="00D43BA7"/>
    <w:pPr>
      <w:tabs>
        <w:tab w:val="left" w:pos="426"/>
        <w:tab w:val="left" w:pos="7655"/>
      </w:tabs>
    </w:pPr>
    <w:rPr>
      <w:rFonts w:ascii="Arial Narrow" w:eastAsia="Times New Roman" w:hAnsi="Arial Narrow" w:cstheme="minorHAnsi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A01E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Zsiros Péter</dc:creator>
  <cp:keywords/>
  <dc:description/>
  <cp:lastModifiedBy>Zsiros Péter</cp:lastModifiedBy>
  <cp:revision>3</cp:revision>
  <dcterms:created xsi:type="dcterms:W3CDTF">2020-01-16T22:08:00Z</dcterms:created>
  <dcterms:modified xsi:type="dcterms:W3CDTF">2020-01-16T23:38:00Z</dcterms:modified>
</cp:coreProperties>
</file>